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387" w:type="dxa"/>
        <w:tblInd w:w="10206" w:type="dxa"/>
        <w:tblLook w:val="04A0" w:firstRow="1" w:lastRow="0" w:firstColumn="1" w:lastColumn="0" w:noHBand="0" w:noVBand="1"/>
      </w:tblPr>
      <w:tblGrid>
        <w:gridCol w:w="5387"/>
      </w:tblGrid>
      <w:tr w:rsidR="00927392" w14:paraId="0D04E8EF" w14:textId="77777777" w:rsidTr="00840360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4CB9CAE" w14:textId="20DB988B" w:rsidR="00927392" w:rsidRPr="00E9085C" w:rsidRDefault="00927392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>Приложение</w:t>
            </w:r>
          </w:p>
          <w:p w14:paraId="1E5E005D" w14:textId="6DC75FEA" w:rsidR="00927392" w:rsidRDefault="00927392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 xml:space="preserve">к распоряжению </w:t>
            </w:r>
            <w:r w:rsidR="003E68FC" w:rsidRPr="00E9085C">
              <w:rPr>
                <w:rFonts w:ascii="Liberation Serif" w:hAnsi="Liberation Serif" w:cs="Times New Roman"/>
                <w:sz w:val="24"/>
                <w:szCs w:val="24"/>
              </w:rPr>
              <w:t>Департамента</w:t>
            </w: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</w:t>
            </w:r>
          </w:p>
          <w:p w14:paraId="0A8E06F1" w14:textId="0771D817" w:rsidR="00840360" w:rsidRPr="00E9085C" w:rsidRDefault="00840360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Администрации города Екатеринбурга</w:t>
            </w:r>
          </w:p>
          <w:p w14:paraId="1740BAF1" w14:textId="77777777" w:rsidR="00927392" w:rsidRPr="00E9085C" w:rsidRDefault="00C05EE9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>от _______   № __________</w:t>
            </w:r>
          </w:p>
          <w:p w14:paraId="29506A25" w14:textId="77777777"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68C3FC" w14:textId="77777777" w:rsidR="00927392" w:rsidRDefault="00927392" w:rsidP="00742B46">
      <w:pPr>
        <w:rPr>
          <w:rFonts w:ascii="Times New Roman" w:hAnsi="Times New Roman" w:cs="Times New Roman"/>
          <w:sz w:val="24"/>
          <w:szCs w:val="24"/>
        </w:rPr>
      </w:pPr>
    </w:p>
    <w:p w14:paraId="44D77793" w14:textId="1E1D3B2A" w:rsidR="00FF015B" w:rsidRDefault="00A606E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>План мероприятий по подготовке к основно</w:t>
      </w:r>
      <w:r w:rsidR="00394AD2">
        <w:rPr>
          <w:rFonts w:ascii="Liberation Serif" w:hAnsi="Liberation Serif"/>
          <w:sz w:val="28"/>
          <w:szCs w:val="28"/>
        </w:rPr>
        <w:t>му</w:t>
      </w:r>
      <w:r w:rsidR="00394AD2" w:rsidRPr="00394AD2">
        <w:rPr>
          <w:rFonts w:ascii="Liberation Serif" w:hAnsi="Liberation Serif"/>
          <w:sz w:val="28"/>
          <w:szCs w:val="28"/>
        </w:rPr>
        <w:t xml:space="preserve"> </w:t>
      </w:r>
      <w:r w:rsidR="00394AD2" w:rsidRPr="00DC5BEC">
        <w:rPr>
          <w:rFonts w:ascii="Liberation Serif" w:hAnsi="Liberation Serif"/>
          <w:sz w:val="28"/>
          <w:szCs w:val="28"/>
        </w:rPr>
        <w:t>периоду</w:t>
      </w:r>
      <w:r w:rsidRPr="00DC5BEC">
        <w:rPr>
          <w:rFonts w:ascii="Liberation Serif" w:hAnsi="Liberation Serif"/>
          <w:sz w:val="28"/>
          <w:szCs w:val="28"/>
        </w:rPr>
        <w:t xml:space="preserve"> </w:t>
      </w:r>
      <w:r w:rsidR="00FF015B" w:rsidRPr="00DC5BEC">
        <w:rPr>
          <w:rFonts w:ascii="Liberation Serif" w:hAnsi="Liberation Serif"/>
          <w:sz w:val="28"/>
          <w:szCs w:val="28"/>
        </w:rPr>
        <w:t xml:space="preserve">комплектования </w:t>
      </w:r>
      <w:r w:rsidR="00FF015B">
        <w:rPr>
          <w:rFonts w:ascii="Liberation Serif" w:hAnsi="Liberation Serif"/>
          <w:sz w:val="28"/>
          <w:szCs w:val="28"/>
        </w:rPr>
        <w:t>муниципальных</w:t>
      </w:r>
      <w:r w:rsidRPr="00DC5BEC">
        <w:rPr>
          <w:rFonts w:ascii="Liberation Serif" w:hAnsi="Liberation Serif"/>
          <w:sz w:val="28"/>
          <w:szCs w:val="28"/>
        </w:rPr>
        <w:t xml:space="preserve"> </w:t>
      </w:r>
    </w:p>
    <w:p w14:paraId="0B1017A5" w14:textId="39DA2FB5" w:rsidR="00FF015B" w:rsidRDefault="00A606E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 xml:space="preserve">образовательных </w:t>
      </w:r>
      <w:r w:rsidR="00FF015B">
        <w:rPr>
          <w:rFonts w:ascii="Liberation Serif" w:hAnsi="Liberation Serif"/>
          <w:sz w:val="28"/>
          <w:szCs w:val="28"/>
        </w:rPr>
        <w:t xml:space="preserve">учреждений, реализующих </w:t>
      </w:r>
      <w:r w:rsidR="00CE77C2">
        <w:rPr>
          <w:rFonts w:ascii="Liberation Serif" w:hAnsi="Liberation Serif"/>
          <w:sz w:val="28"/>
          <w:szCs w:val="28"/>
        </w:rPr>
        <w:t xml:space="preserve">образовательные </w:t>
      </w:r>
      <w:r w:rsidR="00FF015B">
        <w:rPr>
          <w:rFonts w:ascii="Liberation Serif" w:hAnsi="Liberation Serif"/>
          <w:sz w:val="28"/>
          <w:szCs w:val="28"/>
        </w:rPr>
        <w:t>программы дошкольного образования</w:t>
      </w:r>
      <w:r w:rsidRPr="00DC5BEC">
        <w:rPr>
          <w:rFonts w:ascii="Liberation Serif" w:hAnsi="Liberation Serif"/>
          <w:sz w:val="28"/>
          <w:szCs w:val="28"/>
        </w:rPr>
        <w:t xml:space="preserve"> (МДОО)</w:t>
      </w:r>
      <w:r w:rsidR="00FF015B">
        <w:rPr>
          <w:rFonts w:ascii="Liberation Serif" w:hAnsi="Liberation Serif"/>
          <w:sz w:val="28"/>
          <w:szCs w:val="28"/>
        </w:rPr>
        <w:t>,</w:t>
      </w:r>
      <w:r w:rsidR="00742B46" w:rsidRPr="00DC5BEC">
        <w:rPr>
          <w:rFonts w:ascii="Liberation Serif" w:hAnsi="Liberation Serif"/>
          <w:sz w:val="28"/>
          <w:szCs w:val="28"/>
        </w:rPr>
        <w:t xml:space="preserve"> </w:t>
      </w:r>
    </w:p>
    <w:p w14:paraId="19359A9A" w14:textId="70FF4C41" w:rsidR="00A606EC" w:rsidRPr="00DC5BEC" w:rsidRDefault="007F4ED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>на 202</w:t>
      </w:r>
      <w:r w:rsidR="00622A57">
        <w:rPr>
          <w:rFonts w:ascii="Liberation Serif" w:hAnsi="Liberation Serif"/>
          <w:sz w:val="28"/>
          <w:szCs w:val="28"/>
        </w:rPr>
        <w:t>5</w:t>
      </w:r>
      <w:r w:rsidRPr="00DC5BEC">
        <w:rPr>
          <w:rFonts w:ascii="Liberation Serif" w:hAnsi="Liberation Serif"/>
          <w:sz w:val="28"/>
          <w:szCs w:val="28"/>
        </w:rPr>
        <w:t>/202</w:t>
      </w:r>
      <w:r w:rsidR="00622A57">
        <w:rPr>
          <w:rFonts w:ascii="Liberation Serif" w:hAnsi="Liberation Serif"/>
          <w:sz w:val="28"/>
          <w:szCs w:val="28"/>
        </w:rPr>
        <w:t>6</w:t>
      </w:r>
      <w:r w:rsidR="00A606EC" w:rsidRPr="00DC5BEC">
        <w:rPr>
          <w:rFonts w:ascii="Liberation Serif" w:hAnsi="Liberation Serif"/>
          <w:sz w:val="28"/>
          <w:szCs w:val="28"/>
        </w:rPr>
        <w:t xml:space="preserve"> учебный год</w:t>
      </w:r>
    </w:p>
    <w:p w14:paraId="3878B29A" w14:textId="77777777" w:rsidR="00A606EC" w:rsidRPr="00E9085C" w:rsidRDefault="00A606EC" w:rsidP="007D4ED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50"/>
        <w:gridCol w:w="4238"/>
        <w:gridCol w:w="1651"/>
        <w:gridCol w:w="2394"/>
        <w:gridCol w:w="2402"/>
        <w:gridCol w:w="3799"/>
      </w:tblGrid>
      <w:tr w:rsidR="00A606EC" w:rsidRPr="00626E93" w14:paraId="10801F23" w14:textId="77777777" w:rsidTr="00FA6D31">
        <w:tc>
          <w:tcPr>
            <w:tcW w:w="650" w:type="dxa"/>
          </w:tcPr>
          <w:p w14:paraId="0968A1AE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4238" w:type="dxa"/>
          </w:tcPr>
          <w:p w14:paraId="0E0F3AA0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51" w:type="dxa"/>
          </w:tcPr>
          <w:p w14:paraId="7948B841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Сроки проведения</w:t>
            </w:r>
          </w:p>
        </w:tc>
        <w:tc>
          <w:tcPr>
            <w:tcW w:w="2394" w:type="dxa"/>
          </w:tcPr>
          <w:p w14:paraId="75D1954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Категория участников</w:t>
            </w:r>
          </w:p>
        </w:tc>
        <w:tc>
          <w:tcPr>
            <w:tcW w:w="2402" w:type="dxa"/>
          </w:tcPr>
          <w:p w14:paraId="04592582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</w:p>
        </w:tc>
        <w:tc>
          <w:tcPr>
            <w:tcW w:w="3799" w:type="dxa"/>
          </w:tcPr>
          <w:p w14:paraId="6B0095CF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Планируемый результат</w:t>
            </w:r>
          </w:p>
        </w:tc>
      </w:tr>
      <w:tr w:rsidR="00A606EC" w:rsidRPr="00626E93" w14:paraId="7806179F" w14:textId="77777777" w:rsidTr="00FA6D31">
        <w:tc>
          <w:tcPr>
            <w:tcW w:w="650" w:type="dxa"/>
          </w:tcPr>
          <w:p w14:paraId="1E373BC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14:paraId="47FD5F17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14:paraId="5E35E3B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14:paraId="546E1F66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402" w:type="dxa"/>
          </w:tcPr>
          <w:p w14:paraId="1FB77B2D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799" w:type="dxa"/>
          </w:tcPr>
          <w:p w14:paraId="5CFD2F22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A606EC" w:rsidRPr="00626E93" w14:paraId="509C8E73" w14:textId="77777777" w:rsidTr="00324D4F">
        <w:tc>
          <w:tcPr>
            <w:tcW w:w="15134" w:type="dxa"/>
            <w:gridSpan w:val="6"/>
          </w:tcPr>
          <w:p w14:paraId="1CC51AA9" w14:textId="22AE163C" w:rsidR="00A606EC" w:rsidRPr="00626E93" w:rsidRDefault="00DD21AE" w:rsidP="00A606EC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Уровень муниципального образовательного учреждения, реализующего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образовательную программу дошкольного образования </w:t>
            </w:r>
          </w:p>
        </w:tc>
      </w:tr>
      <w:tr w:rsidR="00A606EC" w:rsidRPr="00626E93" w14:paraId="467BDC71" w14:textId="77777777" w:rsidTr="00FA6D31">
        <w:tc>
          <w:tcPr>
            <w:tcW w:w="650" w:type="dxa"/>
          </w:tcPr>
          <w:p w14:paraId="2111AF71" w14:textId="1EF2A7E1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1.1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3E84377A" w14:textId="113F9822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Разработка, согласование с коллегиальными органами управления МДОО и утверждение приказом руководителя МДОО плана мероприятий по подготовке к периоду основ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ного комплектования МДОО на 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51" w:type="dxa"/>
          </w:tcPr>
          <w:p w14:paraId="71510A5A" w14:textId="599A8664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7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4D070007" w14:textId="6ECFD2B7" w:rsidR="00A606EC" w:rsidRPr="00626E93" w:rsidRDefault="000941D6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и педагогические работники МДОО, представители коллегиальных органов управления МДОО</w:t>
            </w:r>
          </w:p>
        </w:tc>
        <w:tc>
          <w:tcPr>
            <w:tcW w:w="2402" w:type="dxa"/>
          </w:tcPr>
          <w:p w14:paraId="2098E496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24861261" w14:textId="0E71926B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Открытость процесса подготов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ки к комплектованию МДОО на 202</w:t>
            </w:r>
            <w:r w:rsidR="00834F99">
              <w:rPr>
                <w:rFonts w:ascii="Liberation Serif" w:hAnsi="Liberation Serif"/>
                <w:sz w:val="24"/>
                <w:szCs w:val="24"/>
              </w:rPr>
              <w:t>5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834F99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год, возможность своевременной корректировки с уч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том мнения родительской общественности</w:t>
            </w:r>
            <w:r w:rsidR="00E9085C" w:rsidRPr="00626E93">
              <w:rPr>
                <w:rFonts w:ascii="Liberation Serif" w:hAnsi="Liberation Serif"/>
                <w:sz w:val="24"/>
                <w:szCs w:val="24"/>
              </w:rPr>
              <w:t xml:space="preserve"> и потребности микрорайона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A606EC" w:rsidRPr="00626E93" w14:paraId="47D97351" w14:textId="77777777" w:rsidTr="00FA6D31">
        <w:tc>
          <w:tcPr>
            <w:tcW w:w="650" w:type="dxa"/>
          </w:tcPr>
          <w:p w14:paraId="18C4C6A7" w14:textId="5E1F146A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1.2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5005A1D9" w14:textId="701CC7FB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индивидуальной работы с родителями (законными представителями) воспитанников старших групп (5-6 лет), которые планируют перейти на следующий уровень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 общего образования с 01.09.202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651" w:type="dxa"/>
          </w:tcPr>
          <w:p w14:paraId="031EEFFB" w14:textId="2E1096B1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7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54E9241C" w14:textId="69E94506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 МДОО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0F1B1B4C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воспитанников старших групп</w:t>
            </w:r>
          </w:p>
        </w:tc>
        <w:tc>
          <w:tcPr>
            <w:tcW w:w="2402" w:type="dxa"/>
          </w:tcPr>
          <w:p w14:paraId="1DF2E3E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0A1E4F6B" w14:textId="77777777" w:rsidR="00A606EC" w:rsidRPr="00626E93" w:rsidRDefault="00A606EC" w:rsidP="00E62B5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Закрепление групповых помещений за возрастными группами в соответствии с планируемым количеством воспитанников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>, возможност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ь своевременной перепрофилирования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группы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(из дошкольной группы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в группу для детей раннего возраста)</w:t>
            </w:r>
          </w:p>
        </w:tc>
      </w:tr>
      <w:tr w:rsidR="00A606EC" w:rsidRPr="00626E93" w14:paraId="2430F8AB" w14:textId="77777777" w:rsidTr="00FA6D31">
        <w:tc>
          <w:tcPr>
            <w:tcW w:w="650" w:type="dxa"/>
          </w:tcPr>
          <w:p w14:paraId="7C29D425" w14:textId="695F10C1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1.3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6BBC9AF5" w14:textId="6D93D8A5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Анализ проектных возмо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жностей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для приема детей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в режиме полного (10,5 часов) и кратковременного (до 5 часов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 в день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 xml:space="preserve">) пребывания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в соответствии с санитарными нормами и правилами (площадь групповой комнаты: 2 </w:t>
            </w:r>
            <w:proofErr w:type="spellStart"/>
            <w:r w:rsidRPr="00626E93">
              <w:rPr>
                <w:rFonts w:ascii="Liberation Serif" w:hAnsi="Liberation Serif"/>
                <w:sz w:val="24"/>
                <w:szCs w:val="24"/>
              </w:rPr>
              <w:t>кв.м</w:t>
            </w:r>
            <w:proofErr w:type="spellEnd"/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на 1 реб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нка в возрасте от 3 до 7 лет и 2,5 кв. м. на 1 реб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нка в возрасте до 3-х лет) внутри МДОО  </w:t>
            </w:r>
          </w:p>
        </w:tc>
        <w:tc>
          <w:tcPr>
            <w:tcW w:w="1651" w:type="dxa"/>
          </w:tcPr>
          <w:p w14:paraId="3D918B3C" w14:textId="6C5ED793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до 1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4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13975BBC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и заместитель руководителя МДОО</w:t>
            </w:r>
          </w:p>
        </w:tc>
        <w:tc>
          <w:tcPr>
            <w:tcW w:w="2402" w:type="dxa"/>
          </w:tcPr>
          <w:p w14:paraId="30A6F418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0FEF0A6C" w14:textId="3BB27C40" w:rsidR="00A606EC" w:rsidRPr="00626E93" w:rsidRDefault="007F4ED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План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год, в котором отра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жены следующие обязательные сведения:</w:t>
            </w:r>
          </w:p>
          <w:p w14:paraId="606F9292" w14:textId="3FDE5C02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Количество групповых комнат с указанием площади в соответствии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с техническим паспортом МДОО и направленности группы.</w:t>
            </w:r>
          </w:p>
          <w:p w14:paraId="3356D3DD" w14:textId="03B5BA24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Количество воспитанников, которые зач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и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слены и будут переведены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в групповые комнаты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с указанием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возраста в соответствии с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условиями, имеющимися 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МДОО.</w:t>
            </w:r>
          </w:p>
          <w:p w14:paraId="6DBE5418" w14:textId="29ECC1A5" w:rsidR="000941D6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свободных мест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по всем возрастам и режимам пребывания (указать количество мест для режима ГКП для детей в возрасте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41E213FB" w14:textId="39DC8B27" w:rsidR="000941D6" w:rsidRPr="00626E93" w:rsidRDefault="007F4ED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мес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яцев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до 1 года, </w:t>
            </w:r>
          </w:p>
          <w:p w14:paraId="493BC1DC" w14:textId="3678D20B" w:rsidR="000941D6" w:rsidRPr="00626E93" w:rsidRDefault="000941D6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1 года до 1,5 лет, </w:t>
            </w:r>
          </w:p>
          <w:p w14:paraId="250AA38C" w14:textId="33018C9F" w:rsidR="00A606EC" w:rsidRPr="00626E93" w:rsidRDefault="000941D6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1,5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лет до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лет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A606EC" w:rsidRPr="00626E93" w14:paraId="7F84CDB1" w14:textId="77777777" w:rsidTr="00FA6D31">
        <w:tc>
          <w:tcPr>
            <w:tcW w:w="650" w:type="dxa"/>
          </w:tcPr>
          <w:p w14:paraId="05C0848D" w14:textId="7F12ABAE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1.4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45A9D330" w14:textId="24DD8CDE" w:rsidR="00A606EC" w:rsidRPr="00626E93" w:rsidRDefault="00A606EC" w:rsidP="007F4ED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Направление Плана комп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 (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данные о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количестве мест, открыв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аемых для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комплектования на 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с указанием направленности групп, режима пребывания), подписанного руководителем МДОО в управление образования района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 xml:space="preserve"> Департамента образования Администрации города Екатеринбурга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14:paraId="1F17BA99" w14:textId="29FB61E3" w:rsidR="00A606EC" w:rsidRPr="00626E93" w:rsidRDefault="00DA2CC4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8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6C5E311B" w14:textId="4A6E887E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</w:t>
            </w:r>
          </w:p>
        </w:tc>
        <w:tc>
          <w:tcPr>
            <w:tcW w:w="2402" w:type="dxa"/>
          </w:tcPr>
          <w:p w14:paraId="748EDB7B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2786F57F" w14:textId="69E69544" w:rsidR="00A606EC" w:rsidRPr="00626E93" w:rsidRDefault="007F4EDC" w:rsidP="007F4ED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Наличие данных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о количестве мест, открыв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аемых для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учебный год с указанием направленности групп, режима пребывания воспитанников по каждому МДОО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 специалиста по вопросам дошкольного образования управления образования района (районного оператора)</w:t>
            </w:r>
          </w:p>
        </w:tc>
      </w:tr>
      <w:tr w:rsidR="00A606EC" w:rsidRPr="00626E93" w14:paraId="2AE34D96" w14:textId="77777777" w:rsidTr="00FA6D31">
        <w:tc>
          <w:tcPr>
            <w:tcW w:w="650" w:type="dxa"/>
          </w:tcPr>
          <w:p w14:paraId="24D40739" w14:textId="0A511DD0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1.5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7525DC5D" w14:textId="683B5D29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Подготовка и обновление информаци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и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 xml:space="preserve">на официальных сайтах ДОО, информационных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стенд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ах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по воп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росу комплектования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51" w:type="dxa"/>
          </w:tcPr>
          <w:p w14:paraId="4883C0A3" w14:textId="50B1E156" w:rsidR="00A606EC" w:rsidRPr="00626E93" w:rsidRDefault="007F4ED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01.04.202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018219F1" w14:textId="089B7F48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</w:t>
            </w:r>
          </w:p>
        </w:tc>
        <w:tc>
          <w:tcPr>
            <w:tcW w:w="2402" w:type="dxa"/>
          </w:tcPr>
          <w:p w14:paraId="7729D52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1AE3A951" w14:textId="6CDACC3D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Доступность нормативно-правовых 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актов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, регламентиру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ющих комплектование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 для родительской и педагогической общественности</w:t>
            </w:r>
          </w:p>
        </w:tc>
      </w:tr>
      <w:tr w:rsidR="00A606EC" w:rsidRPr="00626E93" w14:paraId="29A4A1BA" w14:textId="77777777" w:rsidTr="00FA6D31">
        <w:tc>
          <w:tcPr>
            <w:tcW w:w="650" w:type="dxa"/>
          </w:tcPr>
          <w:p w14:paraId="6D244011" w14:textId="64F161BE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1.6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22BABE72" w14:textId="10403835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 проведение мероприятий с работниками МДОО по ознакомлению с нормативно-правовыми документами, регламентирую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>щими ко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мплектование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51" w:type="dxa"/>
          </w:tcPr>
          <w:p w14:paraId="7128CF09" w14:textId="74A210AA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459B923E" w14:textId="171CEEBA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Администрация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МДОО</w:t>
            </w:r>
          </w:p>
        </w:tc>
        <w:tc>
          <w:tcPr>
            <w:tcW w:w="2402" w:type="dxa"/>
          </w:tcPr>
          <w:p w14:paraId="7C4625AB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2A200676" w14:textId="77777777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Наличие протокола (с приложением: лист ознакомления работников МДОО с нормативными документами по вопросам комплектования МДОО с подписями работников МДОО) </w:t>
            </w:r>
          </w:p>
        </w:tc>
      </w:tr>
      <w:tr w:rsidR="00A606EC" w:rsidRPr="00626E93" w14:paraId="572FE2C9" w14:textId="77777777" w:rsidTr="00FA6D31">
        <w:tc>
          <w:tcPr>
            <w:tcW w:w="650" w:type="dxa"/>
          </w:tcPr>
          <w:p w14:paraId="2BDD33A3" w14:textId="1B3FA42C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1.7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6012D09A" w14:textId="07CB05A8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Проведение дополнительных мероприятий с работниками МДОО (инструктаж, 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производственные совещания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и др.),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ответственными за работу на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«Горячей линии» на период 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основного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</w:p>
        </w:tc>
        <w:tc>
          <w:tcPr>
            <w:tcW w:w="1651" w:type="dxa"/>
          </w:tcPr>
          <w:p w14:paraId="4CD97C5C" w14:textId="5500C577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>08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31BBB14C" w14:textId="4D51C32D" w:rsidR="00FF015B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Работники МДОО, </w:t>
            </w:r>
            <w:r w:rsidR="00FF015B" w:rsidRPr="00626E93">
              <w:rPr>
                <w:rFonts w:ascii="Liberation Serif" w:hAnsi="Liberation Serif"/>
                <w:sz w:val="24"/>
                <w:szCs w:val="24"/>
              </w:rPr>
              <w:t>ответственны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е</w:t>
            </w:r>
            <w:r w:rsidR="00FF015B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4E84BC26" w14:textId="2904A1B0" w:rsidR="00A606EC" w:rsidRPr="00626E93" w:rsidRDefault="00FF015B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 работу на «Горячей линии»</w:t>
            </w:r>
          </w:p>
        </w:tc>
        <w:tc>
          <w:tcPr>
            <w:tcW w:w="2402" w:type="dxa"/>
          </w:tcPr>
          <w:p w14:paraId="5532D8C4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1AB2C4AD" w14:textId="75FEEA36" w:rsidR="00A606EC" w:rsidRPr="00626E93" w:rsidRDefault="001139A1" w:rsidP="00622A57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Подготовка р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аботник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ов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МДОО,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ответственных за работу на «Горячей линии» для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отве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тов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на вопросы по комплектованию МДОО Екатеринбурга (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телефонные звонки и личные обращения родителей в МДОО)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,</w:t>
            </w:r>
            <w:r w:rsidR="00630AC0" w:rsidRPr="00626E93">
              <w:rPr>
                <w:rFonts w:ascii="Liberation Serif" w:hAnsi="Liberation Serif"/>
                <w:sz w:val="24"/>
                <w:szCs w:val="24"/>
              </w:rPr>
              <w:t xml:space="preserve"> в том числе по организации вариативных форм дошкольного образования для детей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младенческого и раннего возраста</w:t>
            </w:r>
            <w:r w:rsidR="00630AC0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(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 xml:space="preserve">дежурные администраторы, иные уполномоченные </w:t>
            </w:r>
            <w:r w:rsidR="00622A57" w:rsidRPr="00626E93">
              <w:rPr>
                <w:rFonts w:ascii="Liberation Serif" w:hAnsi="Liberation Serif"/>
                <w:sz w:val="24"/>
                <w:szCs w:val="24"/>
              </w:rPr>
              <w:t>работники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)</w:t>
            </w:r>
            <w:r w:rsidR="00630AC0" w:rsidRPr="00626E9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A606EC" w:rsidRPr="00626E93" w14:paraId="5A29939A" w14:textId="77777777" w:rsidTr="00FA6D31">
        <w:tc>
          <w:tcPr>
            <w:tcW w:w="650" w:type="dxa"/>
          </w:tcPr>
          <w:p w14:paraId="631C0CDD" w14:textId="7389DFE8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1.8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46265DF1" w14:textId="3BC463DC" w:rsidR="00A606EC" w:rsidRPr="00626E93" w:rsidRDefault="00A606EC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Единый день открытых дверей для родителей (законных представителей) детей дошкольного возраста, будущих воспитанников МДОО</w:t>
            </w:r>
            <w:r w:rsidR="000D4C84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14:paraId="48EEB05B" w14:textId="026390D0" w:rsidR="00A606EC" w:rsidRPr="00626E93" w:rsidRDefault="00DA2CC4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  <w:p w14:paraId="07F069AE" w14:textId="10482BC8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(с 10.00 до 1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.00 часов)</w:t>
            </w:r>
          </w:p>
        </w:tc>
        <w:tc>
          <w:tcPr>
            <w:tcW w:w="2394" w:type="dxa"/>
          </w:tcPr>
          <w:p w14:paraId="2D12EAC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возраста, будущих воспитанников МДОО</w:t>
            </w:r>
          </w:p>
        </w:tc>
        <w:tc>
          <w:tcPr>
            <w:tcW w:w="2402" w:type="dxa"/>
          </w:tcPr>
          <w:p w14:paraId="49C6122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4EB3935F" w14:textId="6E37FE15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Информирование родительской общественности о возможностях дошкольного образования детей, проживающих на территории, закрепл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нной за МДОО и осо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бенностях комплектования на 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A606EC" w:rsidRPr="00626E93" w14:paraId="299275BA" w14:textId="77777777" w:rsidTr="00324D4F">
        <w:tc>
          <w:tcPr>
            <w:tcW w:w="15134" w:type="dxa"/>
            <w:gridSpan w:val="6"/>
          </w:tcPr>
          <w:p w14:paraId="6897FB59" w14:textId="77777777" w:rsidR="00A606EC" w:rsidRPr="00626E93" w:rsidRDefault="00A606EC" w:rsidP="00A606EC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Уровень управления образования района Департамента образования Администрации города Екатеринбурга</w:t>
            </w:r>
          </w:p>
        </w:tc>
      </w:tr>
      <w:tr w:rsidR="00A606EC" w:rsidRPr="00626E93" w14:paraId="5F00909B" w14:textId="77777777" w:rsidTr="00FA6D31">
        <w:tc>
          <w:tcPr>
            <w:tcW w:w="650" w:type="dxa"/>
          </w:tcPr>
          <w:p w14:paraId="72BB25BA" w14:textId="73BF99DD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2.1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10A34383" w14:textId="3027D934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 проведение информационных совещаний с руководителями МДОО по вопр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осам комплектования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51" w:type="dxa"/>
          </w:tcPr>
          <w:p w14:paraId="6261C4A4" w14:textId="14BECEE4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.02.202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5BC1AF6D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Руководители МДОО</w:t>
            </w:r>
          </w:p>
        </w:tc>
        <w:tc>
          <w:tcPr>
            <w:tcW w:w="2402" w:type="dxa"/>
          </w:tcPr>
          <w:p w14:paraId="3073DF5C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684CA270" w14:textId="2DA98E11" w:rsidR="00A606EC" w:rsidRPr="00626E93" w:rsidRDefault="00D75B9E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Ознакомление руководителей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 с особеннос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тями комплектования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учебный год и организации подготовительной работы к периоду комплектования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в районе, владение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сведениями о потребности по микрорайонам во всех возрастных группах</w:t>
            </w:r>
          </w:p>
        </w:tc>
      </w:tr>
      <w:tr w:rsidR="00742B46" w:rsidRPr="00626E93" w14:paraId="30977EC4" w14:textId="77777777" w:rsidTr="00FA6D31">
        <w:tc>
          <w:tcPr>
            <w:tcW w:w="650" w:type="dxa"/>
          </w:tcPr>
          <w:p w14:paraId="33B8760E" w14:textId="68934DE2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 w:rsidR="00394AD2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4695D891" w14:textId="59125E99" w:rsidR="00742B46" w:rsidRPr="00626E93" w:rsidRDefault="00742B46" w:rsidP="00742B4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Проведение дополнительных мероприятий с помощниками районных операторов (инструктаж, тренинги и др.) по участию в телефонной «Горячей линии» на период основного комплектования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651" w:type="dxa"/>
          </w:tcPr>
          <w:p w14:paraId="7DA21893" w14:textId="2E2B2BE4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14.03.202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4E95C0CE" w14:textId="77777777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Помощники районного оператора</w:t>
            </w:r>
          </w:p>
        </w:tc>
        <w:tc>
          <w:tcPr>
            <w:tcW w:w="2402" w:type="dxa"/>
          </w:tcPr>
          <w:p w14:paraId="62126CFC" w14:textId="77777777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77EBEAB1" w14:textId="223D656E" w:rsidR="00742B46" w:rsidRPr="00626E93" w:rsidRDefault="00742B46" w:rsidP="00742B4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Подготовка </w:t>
            </w:r>
            <w:r>
              <w:rPr>
                <w:rFonts w:ascii="Liberation Serif" w:hAnsi="Liberation Serif"/>
                <w:sz w:val="24"/>
                <w:szCs w:val="24"/>
              </w:rPr>
              <w:t>помощников районных операторов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, ответственных за работу на «Горячей линии» для ответов на вопросы по комплектованию МДОО Екатеринбурга (на телефонные звонки и личные обращения родителей)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в том числе по организации вариативных форм дошкольного образования для детей младенческого и раннего возраста (теоретическ</w:t>
            </w:r>
            <w:r>
              <w:rPr>
                <w:rFonts w:ascii="Liberation Serif" w:hAnsi="Liberation Serif"/>
                <w:sz w:val="24"/>
                <w:szCs w:val="24"/>
              </w:rPr>
              <w:t>ая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подготовленность, стрессоустойчивость, вежливость)</w:t>
            </w:r>
          </w:p>
        </w:tc>
      </w:tr>
      <w:tr w:rsidR="00394AD2" w:rsidRPr="00626E93" w14:paraId="67BA6A73" w14:textId="77777777" w:rsidTr="00FA6D31">
        <w:tc>
          <w:tcPr>
            <w:tcW w:w="650" w:type="dxa"/>
          </w:tcPr>
          <w:p w14:paraId="17875A42" w14:textId="21D940C0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4238" w:type="dxa"/>
          </w:tcPr>
          <w:p w14:paraId="3E9E5F08" w14:textId="1B2ABA2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Анализ 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>потребност</w:t>
            </w: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для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 организации дошкольного образования детей – инвалидов и детей с особыми образовательными потребностями (особенно детей с РАС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ДЦП, 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сложными множественными нарушениями) для открытия групп кратковременного пребывания в ДОО,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742B46">
              <w:rPr>
                <w:rFonts w:ascii="Liberation Serif" w:hAnsi="Liberation Serif"/>
                <w:sz w:val="24"/>
                <w:szCs w:val="24"/>
              </w:rPr>
              <w:t>в том числе в ДОО, которые имеют отдельные помещения.</w:t>
            </w:r>
          </w:p>
        </w:tc>
        <w:tc>
          <w:tcPr>
            <w:tcW w:w="1651" w:type="dxa"/>
          </w:tcPr>
          <w:p w14:paraId="5CB09391" w14:textId="68FF085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20.03.202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7D19FD76" w14:textId="1844B89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Районный оператор и помощники районного оператора </w:t>
            </w:r>
          </w:p>
        </w:tc>
        <w:tc>
          <w:tcPr>
            <w:tcW w:w="2402" w:type="dxa"/>
          </w:tcPr>
          <w:p w14:paraId="691D8543" w14:textId="1F69C0A9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2C8E3CAC" w14:textId="26D59D44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План комплектования МДОО района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394AD2" w:rsidRPr="00626E93" w14:paraId="3CA9F312" w14:textId="77777777" w:rsidTr="00FA6D31">
        <w:tc>
          <w:tcPr>
            <w:tcW w:w="650" w:type="dxa"/>
          </w:tcPr>
          <w:p w14:paraId="3EE6DF6C" w14:textId="343E740E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4238" w:type="dxa"/>
          </w:tcPr>
          <w:p w14:paraId="3A16113E" w14:textId="302A031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Подготовка плана комплектования МДОО района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на основе анализа представленных планов комплектования от МДОО с потребностью заявителей, детей, стоящих на уч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те детей, подлежащих обучению по образовательным программам дошкольного образования, по каждому микрорайону и МДОО </w:t>
            </w:r>
          </w:p>
        </w:tc>
        <w:tc>
          <w:tcPr>
            <w:tcW w:w="1651" w:type="dxa"/>
          </w:tcPr>
          <w:p w14:paraId="7BA05DA6" w14:textId="4A675AD9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25.03.202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5235993F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Районный оператор и помощники районного оператора </w:t>
            </w:r>
          </w:p>
        </w:tc>
        <w:tc>
          <w:tcPr>
            <w:tcW w:w="2402" w:type="dxa"/>
          </w:tcPr>
          <w:p w14:paraId="6D44EE1C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086F9B6A" w14:textId="45050A93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План комплектования МДОО района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год.</w:t>
            </w:r>
          </w:p>
        </w:tc>
      </w:tr>
      <w:tr w:rsidR="00394AD2" w:rsidRPr="00626E93" w14:paraId="78FED71A" w14:textId="77777777" w:rsidTr="00FA6D31">
        <w:tc>
          <w:tcPr>
            <w:tcW w:w="650" w:type="dxa"/>
          </w:tcPr>
          <w:p w14:paraId="5EDED0E7" w14:textId="79C58F52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4238" w:type="dxa"/>
          </w:tcPr>
          <w:p w14:paraId="2501262E" w14:textId="79BEA01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индивидуальной работы с заявителями (законными представителями детей дошкольного возраста) по изучению актуальной потребности в дошкольном образовании детей, стоящих на уч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те детей, подлежащих дошкольному образованию и проживающих на территории административного района города Екатеринбурга в возрасте: </w:t>
            </w:r>
          </w:p>
          <w:p w14:paraId="38227AA5" w14:textId="3D67450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2 месяцев до 1 года;</w:t>
            </w:r>
          </w:p>
          <w:p w14:paraId="78137B9A" w14:textId="3521DBA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1 года по 1,5 лет;</w:t>
            </w:r>
          </w:p>
          <w:p w14:paraId="68B497F1" w14:textId="4EFB185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1,5 лет до 2 лет; </w:t>
            </w:r>
          </w:p>
          <w:p w14:paraId="454CE8E9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2 лет до 3 лет;</w:t>
            </w:r>
          </w:p>
          <w:p w14:paraId="152F24B7" w14:textId="65977999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3 до 7 лет.</w:t>
            </w:r>
          </w:p>
        </w:tc>
        <w:tc>
          <w:tcPr>
            <w:tcW w:w="1651" w:type="dxa"/>
          </w:tcPr>
          <w:p w14:paraId="4CA041E4" w14:textId="01738ABD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01.04.202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3B0CB79F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Заявители </w:t>
            </w:r>
          </w:p>
          <w:p w14:paraId="71ED28E6" w14:textId="090D2F2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(родители детей, стоящих на уч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те детей, подлежащих обучению по образовательным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программа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образования, в возрасте от 2 месяцев до 3 лет)</w:t>
            </w:r>
          </w:p>
        </w:tc>
        <w:tc>
          <w:tcPr>
            <w:tcW w:w="2402" w:type="dxa"/>
          </w:tcPr>
          <w:p w14:paraId="3246ED1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6602C780" w14:textId="0E86A07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1.Все заявители (родители детей, стоящих на уч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те детей, подлежащих обучению по образовательным программа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образования, в возрасте от 2 месяцев до 3 лет) проинформированы: </w:t>
            </w:r>
          </w:p>
          <w:p w14:paraId="13AC572A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получения дошкольного образования от 2 месяцев до 1,5 лет в вариативных формах в режиме кратковременного пребывания по краткосрочным образовательным модулям;</w:t>
            </w:r>
          </w:p>
          <w:p w14:paraId="55989BAE" w14:textId="3E4E0E1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получения дошкольного образования от 1 до 1,5 лет в режиме кратковременного пребывания на период ожиданию места в группе полного дня;</w:t>
            </w:r>
          </w:p>
          <w:p w14:paraId="5A994F9B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указания микрорайонов административного района, которые не рассматривать для комплектования;</w:t>
            </w:r>
          </w:p>
          <w:p w14:paraId="468FCEA4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рассмотрения МДОО, расположенных в других административных районах города Екатеринбург (по месту работы или по маршруту следования до места работы одного из родителей):</w:t>
            </w:r>
          </w:p>
          <w:p w14:paraId="15F7418C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-о возможности комплектования ребенка с детьми, родившимися на год старше;</w:t>
            </w:r>
          </w:p>
          <w:p w14:paraId="499A54C7" w14:textId="3E7E5E42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комплектования ребенка в МДОО, которую посещает старший реб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нок.</w:t>
            </w:r>
          </w:p>
          <w:p w14:paraId="40B3239F" w14:textId="04E19C72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2.Все заявители (родители детей, стоящих на уч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те детей, подлежащих обучению по образовательным программа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образования, в возрасте от 2 лет) проинформированы: </w:t>
            </w:r>
          </w:p>
          <w:p w14:paraId="336A4F9F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указания микрорайонов административного района, которые не рассматривать для комплектования;</w:t>
            </w:r>
          </w:p>
          <w:p w14:paraId="107D5DD5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рассмотрения МДОО, расположенных в других административных районах города Екатеринбурга (по месту работы или по маршруту следования до места работы одного из родителей):</w:t>
            </w:r>
          </w:p>
          <w:p w14:paraId="34856A67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-о возможности комплектования ребенка с детьми, родившимися на год старше;</w:t>
            </w:r>
          </w:p>
          <w:p w14:paraId="7D4FC9D4" w14:textId="2A33DE2C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комплектования ребенка в МДОО, которую посещает старший реб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нок.</w:t>
            </w:r>
          </w:p>
        </w:tc>
      </w:tr>
      <w:tr w:rsidR="00394AD2" w:rsidRPr="00626E93" w14:paraId="6210A8D7" w14:textId="77777777" w:rsidTr="00FA6D31">
        <w:tc>
          <w:tcPr>
            <w:tcW w:w="650" w:type="dxa"/>
          </w:tcPr>
          <w:p w14:paraId="638F01D8" w14:textId="2E5B981F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4238" w:type="dxa"/>
          </w:tcPr>
          <w:p w14:paraId="0046AFFD" w14:textId="7EEDE64A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Уведомление заявителей, дети которых подлежат зачислению для обучения в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учебном году, о необходимости представления в срок до 25 апреля текущего года в районное управление образования документов, подтверждающих внеочередное и первоочередное право на включение ребенка в поименный список детей для зачисления в 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>МДОО</w:t>
            </w:r>
          </w:p>
        </w:tc>
        <w:tc>
          <w:tcPr>
            <w:tcW w:w="1651" w:type="dxa"/>
          </w:tcPr>
          <w:p w14:paraId="32DA1B55" w14:textId="73D036E8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05.04.202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74575BF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Заявители, имеющие внеочередное и первоочередное право на зачисление детей в МДОО</w:t>
            </w:r>
          </w:p>
        </w:tc>
        <w:tc>
          <w:tcPr>
            <w:tcW w:w="2402" w:type="dxa"/>
          </w:tcPr>
          <w:p w14:paraId="567074B7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333A63BA" w14:textId="3593365B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25.04.202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уточнены сведения о количестве граждан, имеющих внеочередное и первоочередное право на зачисление детей в МДОО в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учебном году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 xml:space="preserve">, актуализирована информация проверена в 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Г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И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 xml:space="preserve"> СО ЕЦП.</w:t>
            </w:r>
          </w:p>
        </w:tc>
      </w:tr>
      <w:tr w:rsidR="00394AD2" w:rsidRPr="00626E93" w14:paraId="178E2415" w14:textId="77777777" w:rsidTr="00FA6D31">
        <w:tc>
          <w:tcPr>
            <w:tcW w:w="650" w:type="dxa"/>
          </w:tcPr>
          <w:p w14:paraId="342A2AE1" w14:textId="35FCE66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4238" w:type="dxa"/>
          </w:tcPr>
          <w:p w14:paraId="50BBCD5C" w14:textId="5B103754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ежедневной телефонной «Горячей линии» для родителей детей дошкольного возраста по вопросам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 в период основного комплектования</w:t>
            </w:r>
          </w:p>
        </w:tc>
        <w:tc>
          <w:tcPr>
            <w:tcW w:w="1651" w:type="dxa"/>
          </w:tcPr>
          <w:p w14:paraId="4FC2112C" w14:textId="3BB2EF3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 01.04.202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63199B26" w14:textId="4E416379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 01.07.202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  <w:p w14:paraId="6861FCA9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(с 9.00 часов до 16.00 часов с перерывом на обед с 13.00 до 14.00 часов)</w:t>
            </w:r>
          </w:p>
        </w:tc>
        <w:tc>
          <w:tcPr>
            <w:tcW w:w="2394" w:type="dxa"/>
          </w:tcPr>
          <w:p w14:paraId="1226C2E7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Районный оператор, помощники районного оператора</w:t>
            </w:r>
          </w:p>
        </w:tc>
        <w:tc>
          <w:tcPr>
            <w:tcW w:w="2402" w:type="dxa"/>
          </w:tcPr>
          <w:p w14:paraId="740FD3C8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1E3CA4E2" w14:textId="136F2DB4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Определены номера телефон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 xml:space="preserve">ов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для работы в ежедневном режиме «горячей телефонной линии», которые указаны в распоряжении Департамента образования</w:t>
            </w:r>
          </w:p>
        </w:tc>
      </w:tr>
      <w:tr w:rsidR="00394AD2" w:rsidRPr="00626E93" w14:paraId="49205341" w14:textId="77777777" w:rsidTr="00FA6D31">
        <w:tc>
          <w:tcPr>
            <w:tcW w:w="650" w:type="dxa"/>
          </w:tcPr>
          <w:p w14:paraId="430AF306" w14:textId="2F23D159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4238" w:type="dxa"/>
          </w:tcPr>
          <w:p w14:paraId="161A0C44" w14:textId="02F1B52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Направление Плана комплектования МДОО района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в Департамент образования Администрации города Екатеринбурга со служебной запиской</w:t>
            </w:r>
          </w:p>
        </w:tc>
        <w:tc>
          <w:tcPr>
            <w:tcW w:w="1651" w:type="dxa"/>
          </w:tcPr>
          <w:p w14:paraId="00555371" w14:textId="2C51BCC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01.04.202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646EB525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Районный оператор, руководители МДОО</w:t>
            </w:r>
          </w:p>
        </w:tc>
        <w:tc>
          <w:tcPr>
            <w:tcW w:w="2402" w:type="dxa"/>
          </w:tcPr>
          <w:p w14:paraId="062834E6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4F81FEFF" w14:textId="6C6BEAB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Наличие планов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от всех районов </w:t>
            </w:r>
          </w:p>
        </w:tc>
      </w:tr>
      <w:tr w:rsidR="00394AD2" w:rsidRPr="00626E93" w14:paraId="6342419E" w14:textId="77777777" w:rsidTr="00FA6D31">
        <w:tc>
          <w:tcPr>
            <w:tcW w:w="650" w:type="dxa"/>
          </w:tcPr>
          <w:p w14:paraId="7826BD8D" w14:textId="46EC55BD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4238" w:type="dxa"/>
          </w:tcPr>
          <w:p w14:paraId="0142BB5E" w14:textId="780925A3" w:rsidR="00394AD2" w:rsidRPr="00626E93" w:rsidRDefault="00DA2CC4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Подготовка к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 xml:space="preserve"> проведени</w:t>
            </w:r>
            <w:r>
              <w:rPr>
                <w:rFonts w:ascii="Liberation Serif" w:hAnsi="Liberation Serif"/>
                <w:sz w:val="24"/>
                <w:szCs w:val="24"/>
              </w:rPr>
              <w:t>ю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 xml:space="preserve"> Единого дня открытых дверей </w:t>
            </w:r>
          </w:p>
        </w:tc>
        <w:tc>
          <w:tcPr>
            <w:tcW w:w="1651" w:type="dxa"/>
          </w:tcPr>
          <w:p w14:paraId="781AC369" w14:textId="05FA966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13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35C7912D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Районный оператор, помощники районного оператора</w:t>
            </w:r>
          </w:p>
        </w:tc>
        <w:tc>
          <w:tcPr>
            <w:tcW w:w="2402" w:type="dxa"/>
          </w:tcPr>
          <w:p w14:paraId="44193E4B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1777A003" w14:textId="19DABC39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Все МДОО района обеспечены информационным материалом по вопросам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394AD2" w:rsidRPr="00626E93" w14:paraId="3FFEB4F0" w14:textId="77777777" w:rsidTr="00324D4F">
        <w:tc>
          <w:tcPr>
            <w:tcW w:w="15134" w:type="dxa"/>
            <w:gridSpan w:val="6"/>
          </w:tcPr>
          <w:p w14:paraId="7FDC42E1" w14:textId="77777777" w:rsidR="00394AD2" w:rsidRPr="00626E93" w:rsidRDefault="00394AD2" w:rsidP="00394AD2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Уровень Департамента образования Администрации города Екатеринбурга</w:t>
            </w:r>
          </w:p>
        </w:tc>
      </w:tr>
      <w:tr w:rsidR="00394AD2" w:rsidRPr="00626E93" w14:paraId="38B899D4" w14:textId="77777777" w:rsidTr="00FA6D31">
        <w:tc>
          <w:tcPr>
            <w:tcW w:w="650" w:type="dxa"/>
          </w:tcPr>
          <w:p w14:paraId="29703720" w14:textId="73A1FBF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3.1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50FF9B98" w14:textId="1E45EE72" w:rsidR="00394AD2" w:rsidRPr="00626E93" w:rsidRDefault="00394AD2" w:rsidP="00394AD2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Внесение изменений в нормативно-правовые документы, регламентирующие порядок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14:paraId="7900EF4E" w14:textId="5C8D119D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25.03.202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33E9826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02" w:type="dxa"/>
          </w:tcPr>
          <w:p w14:paraId="203CF8BF" w14:textId="15FC38D0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</w:t>
            </w:r>
            <w:r w:rsidR="0010578E">
              <w:rPr>
                <w:rFonts w:ascii="Liberation Serif" w:hAnsi="Liberation Serif"/>
                <w:sz w:val="24"/>
                <w:szCs w:val="24"/>
              </w:rPr>
              <w:t>А. Мухаметьянова</w:t>
            </w:r>
          </w:p>
          <w:p w14:paraId="5E1F81DD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799" w:type="dxa"/>
          </w:tcPr>
          <w:p w14:paraId="79C5EA40" w14:textId="19A168B8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Нормативно-правовые документы, регламентирующие комплектование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394AD2" w:rsidRPr="00626E93" w14:paraId="16F133B5" w14:textId="77777777" w:rsidTr="00FA6D31">
        <w:tc>
          <w:tcPr>
            <w:tcW w:w="650" w:type="dxa"/>
          </w:tcPr>
          <w:p w14:paraId="1CF2282B" w14:textId="284C1770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3.2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10FBBE69" w14:textId="39E155B6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При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м планов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от районов</w:t>
            </w:r>
          </w:p>
        </w:tc>
        <w:tc>
          <w:tcPr>
            <w:tcW w:w="1651" w:type="dxa"/>
          </w:tcPr>
          <w:p w14:paraId="24C46BE2" w14:textId="1A3337AD" w:rsidR="00394AD2" w:rsidRPr="00626E93" w:rsidRDefault="00FA6D31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3, 4</w:t>
            </w:r>
            <w:r w:rsidR="00145F5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145F5A" w:rsidRPr="00626E93">
              <w:rPr>
                <w:rFonts w:ascii="Liberation Serif" w:hAnsi="Liberation Serif"/>
                <w:sz w:val="24"/>
                <w:szCs w:val="24"/>
              </w:rPr>
              <w:t>апреля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 xml:space="preserve"> 202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 xml:space="preserve"> г.</w:t>
            </w:r>
          </w:p>
          <w:p w14:paraId="1E6B7740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 графику</w:t>
            </w:r>
          </w:p>
        </w:tc>
        <w:tc>
          <w:tcPr>
            <w:tcW w:w="2394" w:type="dxa"/>
          </w:tcPr>
          <w:p w14:paraId="1BCA83EE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Специалисты по вопросам дошкольного образования управлений образования районов</w:t>
            </w:r>
          </w:p>
        </w:tc>
        <w:tc>
          <w:tcPr>
            <w:tcW w:w="2402" w:type="dxa"/>
          </w:tcPr>
          <w:p w14:paraId="43340559" w14:textId="579A4F1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</w:t>
            </w:r>
            <w:r w:rsidR="0010578E">
              <w:rPr>
                <w:rFonts w:ascii="Liberation Serif" w:hAnsi="Liberation Serif"/>
                <w:sz w:val="24"/>
                <w:szCs w:val="24"/>
              </w:rPr>
              <w:t>А. Мухаметьянова</w:t>
            </w:r>
          </w:p>
          <w:p w14:paraId="3DBDF08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799" w:type="dxa"/>
          </w:tcPr>
          <w:p w14:paraId="3AC1A35E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Согласование вопросов, связанных с:</w:t>
            </w:r>
          </w:p>
          <w:p w14:paraId="31A520B2" w14:textId="39B2D9B0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- удовлетворением актуальной потребности населения в обеспеченности местами в МДОО для детей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от 1,5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до 3 лет;</w:t>
            </w:r>
          </w:p>
          <w:p w14:paraId="26E41472" w14:textId="560B807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удовлетворением на 100% потребности населения в обеспеченности местами в МДОО для детей от 3 до 7 лет</w:t>
            </w:r>
          </w:p>
        </w:tc>
      </w:tr>
      <w:tr w:rsidR="00394AD2" w:rsidRPr="00626E93" w14:paraId="489AD08A" w14:textId="77777777" w:rsidTr="00FA6D31">
        <w:tc>
          <w:tcPr>
            <w:tcW w:w="650" w:type="dxa"/>
          </w:tcPr>
          <w:p w14:paraId="3E595582" w14:textId="0A2BDBF6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3.3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04324342" w14:textId="50E9BCCC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Заседание комиссии по утверждению списка учт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нных детей, подлежащих обучению по образовательным программам дошкольного образования</w:t>
            </w:r>
          </w:p>
          <w:p w14:paraId="174AE517" w14:textId="3492269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муниципального образования «город Екатеринбург» по утверждению Плана комплектования МДОО на 202</w:t>
            </w:r>
            <w:r w:rsidR="00834F99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834F99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651" w:type="dxa"/>
          </w:tcPr>
          <w:p w14:paraId="2F4359FB" w14:textId="1770F15C" w:rsidR="00394AD2" w:rsidRPr="00626E93" w:rsidRDefault="00FA6D31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  <w:p w14:paraId="45DFB59E" w14:textId="03A32A5B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14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.00 часов</w:t>
            </w:r>
          </w:p>
        </w:tc>
        <w:tc>
          <w:tcPr>
            <w:tcW w:w="2394" w:type="dxa"/>
          </w:tcPr>
          <w:p w14:paraId="32475A85" w14:textId="4618A33C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Члены комиссии по утверждению списка учт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нных детей, подлежащих обучению по образовательным программам дошкольного образования</w:t>
            </w:r>
          </w:p>
          <w:p w14:paraId="76687E46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муниципального образования «город Екатеринбург»</w:t>
            </w:r>
          </w:p>
        </w:tc>
        <w:tc>
          <w:tcPr>
            <w:tcW w:w="2402" w:type="dxa"/>
          </w:tcPr>
          <w:p w14:paraId="21C13B18" w14:textId="24E96FDC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</w:t>
            </w:r>
            <w:r w:rsidR="0010578E">
              <w:rPr>
                <w:rFonts w:ascii="Liberation Serif" w:hAnsi="Liberation Serif"/>
                <w:sz w:val="24"/>
                <w:szCs w:val="24"/>
              </w:rPr>
              <w:t>А. Мухаметьянова</w:t>
            </w:r>
          </w:p>
          <w:p w14:paraId="0D04BE58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799" w:type="dxa"/>
          </w:tcPr>
          <w:p w14:paraId="0A06F968" w14:textId="2D3B6078" w:rsidR="00394AD2" w:rsidRPr="00626E93" w:rsidRDefault="00394AD2" w:rsidP="00FA6D31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Утвержд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нный план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394AD2" w:rsidRPr="00626E93" w14:paraId="03F451F8" w14:textId="77777777" w:rsidTr="00FA6D31">
        <w:tc>
          <w:tcPr>
            <w:tcW w:w="650" w:type="dxa"/>
          </w:tcPr>
          <w:p w14:paraId="763F1C17" w14:textId="4FA22FA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3.4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6E259603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Телефонная «Горячая линия» Департамента образования по вопросам комплектования МДОО в основной период </w:t>
            </w:r>
          </w:p>
        </w:tc>
        <w:tc>
          <w:tcPr>
            <w:tcW w:w="1651" w:type="dxa"/>
          </w:tcPr>
          <w:p w14:paraId="32F8F471" w14:textId="0128639D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 01.04.202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13C65690" w14:textId="6F6D17DB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 30.06.202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  <w:p w14:paraId="3AF39F0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(с 9.00 часов до 16.00 часов с перерывом на обед с 13.00 до 14.00 часов) - районы</w:t>
            </w:r>
          </w:p>
        </w:tc>
        <w:tc>
          <w:tcPr>
            <w:tcW w:w="2394" w:type="dxa"/>
          </w:tcPr>
          <w:p w14:paraId="2F291C79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</w:t>
            </w:r>
          </w:p>
        </w:tc>
        <w:tc>
          <w:tcPr>
            <w:tcW w:w="2402" w:type="dxa"/>
          </w:tcPr>
          <w:p w14:paraId="57361FA1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99" w:type="dxa"/>
          </w:tcPr>
          <w:p w14:paraId="52683CE0" w14:textId="672A58A5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Распоряжение Департамента образования Администрации города Екатеринбурга на странице Департамента образования Администрации города Екатеринбурга официального сайта Администрации города Екатеринбурга (</w:t>
            </w:r>
            <w:proofErr w:type="spellStart"/>
            <w:proofErr w:type="gramStart"/>
            <w:r w:rsidRPr="00626E93">
              <w:rPr>
                <w:rFonts w:ascii="Liberation Serif" w:hAnsi="Liberation Serif"/>
                <w:sz w:val="24"/>
                <w:szCs w:val="24"/>
              </w:rPr>
              <w:t>екатеринбург.рф</w:t>
            </w:r>
            <w:proofErr w:type="spellEnd"/>
            <w:proofErr w:type="gramEnd"/>
            <w:r w:rsidRPr="00626E93">
              <w:rPr>
                <w:rFonts w:ascii="Liberation Serif" w:hAnsi="Liberation Serif"/>
                <w:sz w:val="24"/>
                <w:szCs w:val="24"/>
              </w:rPr>
              <w:t>, «Образование»).</w:t>
            </w:r>
          </w:p>
        </w:tc>
      </w:tr>
      <w:tr w:rsidR="00394AD2" w:rsidRPr="00626E93" w14:paraId="4DE35BD7" w14:textId="77777777" w:rsidTr="00FA6D31">
        <w:tc>
          <w:tcPr>
            <w:tcW w:w="650" w:type="dxa"/>
          </w:tcPr>
          <w:p w14:paraId="4EF93C7B" w14:textId="1C0AF7DB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3.5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4A922D06" w14:textId="53C44F8D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Размещение информации по вопросам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51" w:type="dxa"/>
          </w:tcPr>
          <w:p w14:paraId="64D6200F" w14:textId="6DFE6B1E" w:rsidR="00394AD2" w:rsidRPr="00626E93" w:rsidRDefault="00FA6D31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834F9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0598DA56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</w:t>
            </w:r>
          </w:p>
        </w:tc>
        <w:tc>
          <w:tcPr>
            <w:tcW w:w="2402" w:type="dxa"/>
          </w:tcPr>
          <w:p w14:paraId="53FCC485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Е.В. Кречетова</w:t>
            </w:r>
          </w:p>
          <w:p w14:paraId="230C13C3" w14:textId="4DA9E02A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</w:t>
            </w:r>
            <w:r w:rsidR="0010578E">
              <w:rPr>
                <w:rFonts w:ascii="Liberation Serif" w:hAnsi="Liberation Serif"/>
                <w:sz w:val="24"/>
                <w:szCs w:val="24"/>
              </w:rPr>
              <w:t>А. Мухаметьянова</w:t>
            </w:r>
          </w:p>
        </w:tc>
        <w:tc>
          <w:tcPr>
            <w:tcW w:w="3799" w:type="dxa"/>
          </w:tcPr>
          <w:p w14:paraId="215ED378" w14:textId="6C490425" w:rsidR="00394AD2" w:rsidRPr="00626E93" w:rsidRDefault="00394AD2" w:rsidP="00FF015B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Наличие полной информации на странице Департамента образования Администрации города Екатеринбурга официального сайта Администрации города Екатеринбурга и официальных сайтах МДОО</w:t>
            </w:r>
          </w:p>
        </w:tc>
      </w:tr>
      <w:tr w:rsidR="00394AD2" w:rsidRPr="00626E93" w14:paraId="28D6342E" w14:textId="77777777" w:rsidTr="00FA6D31">
        <w:tc>
          <w:tcPr>
            <w:tcW w:w="650" w:type="dxa"/>
          </w:tcPr>
          <w:p w14:paraId="26471841" w14:textId="6BD34C65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3.6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107A4497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Пресс-конференция для представителей СМИ</w:t>
            </w:r>
          </w:p>
        </w:tc>
        <w:tc>
          <w:tcPr>
            <w:tcW w:w="1651" w:type="dxa"/>
          </w:tcPr>
          <w:p w14:paraId="3DA61991" w14:textId="0E2F7268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25.04.202</w:t>
            </w:r>
            <w:r w:rsidR="00834F9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282F98CF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Журналисты СМИ</w:t>
            </w:r>
          </w:p>
        </w:tc>
        <w:tc>
          <w:tcPr>
            <w:tcW w:w="2402" w:type="dxa"/>
          </w:tcPr>
          <w:p w14:paraId="4505FB77" w14:textId="36DCE189" w:rsidR="00394AD2" w:rsidRDefault="00FA6D31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Гумбатова</w:t>
            </w:r>
            <w:proofErr w:type="spellEnd"/>
          </w:p>
          <w:p w14:paraId="16C7A9C4" w14:textId="0F8A4F89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А. Мухаметьянова</w:t>
            </w:r>
          </w:p>
          <w:p w14:paraId="118CDBE6" w14:textId="1AEBD12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99" w:type="dxa"/>
          </w:tcPr>
          <w:p w14:paraId="678C3431" w14:textId="3ADB78D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Информирование жителей города Екатеринбурга об особенностях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  <w:p w14:paraId="63DCCDF6" w14:textId="2E3FFAFB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3C9C8C12" w14:textId="77777777" w:rsidR="00C36C7E" w:rsidRPr="007D4ED7" w:rsidRDefault="00C36C7E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6C7E" w:rsidRPr="007D4ED7" w:rsidSect="00742B46">
      <w:headerReference w:type="default" r:id="rId7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96A25" w14:textId="77777777" w:rsidR="00572D9D" w:rsidRDefault="00572D9D" w:rsidP="00A105F1">
      <w:pPr>
        <w:spacing w:after="0" w:line="240" w:lineRule="auto"/>
      </w:pPr>
      <w:r>
        <w:separator/>
      </w:r>
    </w:p>
  </w:endnote>
  <w:endnote w:type="continuationSeparator" w:id="0">
    <w:p w14:paraId="2473204A" w14:textId="77777777" w:rsidR="00572D9D" w:rsidRDefault="00572D9D" w:rsidP="00A1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37242" w14:textId="77777777" w:rsidR="00572D9D" w:rsidRDefault="00572D9D" w:rsidP="00A105F1">
      <w:pPr>
        <w:spacing w:after="0" w:line="240" w:lineRule="auto"/>
      </w:pPr>
      <w:r>
        <w:separator/>
      </w:r>
    </w:p>
  </w:footnote>
  <w:footnote w:type="continuationSeparator" w:id="0">
    <w:p w14:paraId="506FF65F" w14:textId="77777777" w:rsidR="00572D9D" w:rsidRDefault="00572D9D" w:rsidP="00A1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9756839"/>
      <w:docPartObj>
        <w:docPartGallery w:val="Page Numbers (Top of Page)"/>
        <w:docPartUnique/>
      </w:docPartObj>
    </w:sdtPr>
    <w:sdtEndPr/>
    <w:sdtContent>
      <w:p w14:paraId="7AA216A9" w14:textId="77777777" w:rsidR="00A8763F" w:rsidRDefault="00A876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1AE">
          <w:rPr>
            <w:noProof/>
          </w:rPr>
          <w:t>8</w:t>
        </w:r>
        <w:r>
          <w:fldChar w:fldCharType="end"/>
        </w:r>
      </w:p>
    </w:sdtContent>
  </w:sdt>
  <w:p w14:paraId="374C39EC" w14:textId="77777777" w:rsidR="00A105F1" w:rsidRDefault="00A105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A561C"/>
    <w:multiLevelType w:val="hybridMultilevel"/>
    <w:tmpl w:val="5EF0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D7B7C"/>
    <w:multiLevelType w:val="hybridMultilevel"/>
    <w:tmpl w:val="6614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ED"/>
    <w:rsid w:val="00023780"/>
    <w:rsid w:val="0004571C"/>
    <w:rsid w:val="00062528"/>
    <w:rsid w:val="000664F1"/>
    <w:rsid w:val="00087291"/>
    <w:rsid w:val="000941D6"/>
    <w:rsid w:val="000D4C84"/>
    <w:rsid w:val="000E1419"/>
    <w:rsid w:val="000E2767"/>
    <w:rsid w:val="000F2912"/>
    <w:rsid w:val="0010578E"/>
    <w:rsid w:val="001139A1"/>
    <w:rsid w:val="00114CCC"/>
    <w:rsid w:val="00145F5A"/>
    <w:rsid w:val="0017291B"/>
    <w:rsid w:val="001A7DE1"/>
    <w:rsid w:val="001F15BE"/>
    <w:rsid w:val="0021758B"/>
    <w:rsid w:val="002221C8"/>
    <w:rsid w:val="00285813"/>
    <w:rsid w:val="002A22D1"/>
    <w:rsid w:val="002B5C07"/>
    <w:rsid w:val="002E5AA5"/>
    <w:rsid w:val="002F3A2D"/>
    <w:rsid w:val="002F46A7"/>
    <w:rsid w:val="00302A01"/>
    <w:rsid w:val="00314A6C"/>
    <w:rsid w:val="00320AA0"/>
    <w:rsid w:val="00324D4F"/>
    <w:rsid w:val="00372742"/>
    <w:rsid w:val="00390171"/>
    <w:rsid w:val="00394AD2"/>
    <w:rsid w:val="003A7851"/>
    <w:rsid w:val="003B6CCF"/>
    <w:rsid w:val="003E68FC"/>
    <w:rsid w:val="00446372"/>
    <w:rsid w:val="00460135"/>
    <w:rsid w:val="00473D4B"/>
    <w:rsid w:val="00475FF7"/>
    <w:rsid w:val="00494031"/>
    <w:rsid w:val="004A10A6"/>
    <w:rsid w:val="004E1EEB"/>
    <w:rsid w:val="004E5D8C"/>
    <w:rsid w:val="004F1F64"/>
    <w:rsid w:val="005049A8"/>
    <w:rsid w:val="00506CB9"/>
    <w:rsid w:val="0055276D"/>
    <w:rsid w:val="00572D9D"/>
    <w:rsid w:val="00573BD9"/>
    <w:rsid w:val="005E41F0"/>
    <w:rsid w:val="0060535B"/>
    <w:rsid w:val="00622A57"/>
    <w:rsid w:val="00626E93"/>
    <w:rsid w:val="00630AC0"/>
    <w:rsid w:val="00633224"/>
    <w:rsid w:val="006943F9"/>
    <w:rsid w:val="006B0DED"/>
    <w:rsid w:val="00707FA7"/>
    <w:rsid w:val="00742B46"/>
    <w:rsid w:val="00777953"/>
    <w:rsid w:val="007D4ED7"/>
    <w:rsid w:val="007D630E"/>
    <w:rsid w:val="007F4EDC"/>
    <w:rsid w:val="00801617"/>
    <w:rsid w:val="00812ECC"/>
    <w:rsid w:val="00817A1D"/>
    <w:rsid w:val="00834F99"/>
    <w:rsid w:val="00840360"/>
    <w:rsid w:val="0086044E"/>
    <w:rsid w:val="008D14BD"/>
    <w:rsid w:val="00913ED8"/>
    <w:rsid w:val="00927392"/>
    <w:rsid w:val="00937BF5"/>
    <w:rsid w:val="00970F95"/>
    <w:rsid w:val="009F2271"/>
    <w:rsid w:val="00A105F1"/>
    <w:rsid w:val="00A21FF2"/>
    <w:rsid w:val="00A3785E"/>
    <w:rsid w:val="00A606EC"/>
    <w:rsid w:val="00A8763F"/>
    <w:rsid w:val="00AE26DE"/>
    <w:rsid w:val="00B06E2B"/>
    <w:rsid w:val="00BB2E06"/>
    <w:rsid w:val="00C05EE9"/>
    <w:rsid w:val="00C06916"/>
    <w:rsid w:val="00C07BDB"/>
    <w:rsid w:val="00C36C7E"/>
    <w:rsid w:val="00C37D00"/>
    <w:rsid w:val="00C61156"/>
    <w:rsid w:val="00C6644F"/>
    <w:rsid w:val="00C762FB"/>
    <w:rsid w:val="00CA1B88"/>
    <w:rsid w:val="00CE77C2"/>
    <w:rsid w:val="00D15A64"/>
    <w:rsid w:val="00D16BE9"/>
    <w:rsid w:val="00D468AF"/>
    <w:rsid w:val="00D75B9E"/>
    <w:rsid w:val="00D83088"/>
    <w:rsid w:val="00D83A3B"/>
    <w:rsid w:val="00DA2CC4"/>
    <w:rsid w:val="00DC5BEC"/>
    <w:rsid w:val="00DD21AE"/>
    <w:rsid w:val="00DF2DAF"/>
    <w:rsid w:val="00E023E8"/>
    <w:rsid w:val="00E16CB3"/>
    <w:rsid w:val="00E62B5A"/>
    <w:rsid w:val="00E70073"/>
    <w:rsid w:val="00E72C27"/>
    <w:rsid w:val="00E8048F"/>
    <w:rsid w:val="00E80A2A"/>
    <w:rsid w:val="00E9085C"/>
    <w:rsid w:val="00E90C7C"/>
    <w:rsid w:val="00EB48D8"/>
    <w:rsid w:val="00F01968"/>
    <w:rsid w:val="00F152FE"/>
    <w:rsid w:val="00F3065A"/>
    <w:rsid w:val="00F331CC"/>
    <w:rsid w:val="00F671C9"/>
    <w:rsid w:val="00F91435"/>
    <w:rsid w:val="00FA6D31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0A37"/>
  <w15:docId w15:val="{C59F9F81-2E29-414C-9D41-048157A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A606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606E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A60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05F1"/>
  </w:style>
  <w:style w:type="paragraph" w:styleId="a9">
    <w:name w:val="footer"/>
    <w:basedOn w:val="a"/>
    <w:link w:val="aa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Храмова Наталья Игоревна</cp:lastModifiedBy>
  <cp:revision>9</cp:revision>
  <cp:lastPrinted>2019-02-13T04:28:00Z</cp:lastPrinted>
  <dcterms:created xsi:type="dcterms:W3CDTF">2024-02-15T12:25:00Z</dcterms:created>
  <dcterms:modified xsi:type="dcterms:W3CDTF">2025-02-20T05:14:00Z</dcterms:modified>
</cp:coreProperties>
</file>