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00FD" w14:textId="71ECC517" w:rsidR="004A7AED" w:rsidRDefault="004A7AED" w:rsidP="004A7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</w:t>
      </w:r>
      <w:r w:rsidR="002F7547">
        <w:rPr>
          <w:rFonts w:ascii="Times New Roman" w:hAnsi="Times New Roman" w:cs="Times New Roman"/>
          <w:b/>
          <w:szCs w:val="28"/>
        </w:rPr>
        <w:t>автономное</w:t>
      </w:r>
      <w:r>
        <w:rPr>
          <w:rFonts w:ascii="Times New Roman" w:hAnsi="Times New Roman" w:cs="Times New Roman"/>
          <w:b/>
          <w:szCs w:val="28"/>
        </w:rPr>
        <w:t xml:space="preserve"> дошкольное образовательное учреждение </w:t>
      </w:r>
    </w:p>
    <w:p w14:paraId="1358C9E7" w14:textId="4FBF4C28" w:rsidR="00004856" w:rsidRPr="004A7AED" w:rsidRDefault="002F7547" w:rsidP="004A7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д</w:t>
      </w:r>
      <w:r w:rsidR="004A7AED">
        <w:rPr>
          <w:rFonts w:ascii="Times New Roman" w:hAnsi="Times New Roman" w:cs="Times New Roman"/>
          <w:b/>
          <w:szCs w:val="28"/>
        </w:rPr>
        <w:t>етский сад № 1</w:t>
      </w:r>
      <w:r>
        <w:rPr>
          <w:rFonts w:ascii="Times New Roman" w:hAnsi="Times New Roman" w:cs="Times New Roman"/>
          <w:b/>
          <w:szCs w:val="28"/>
        </w:rPr>
        <w:t>47</w:t>
      </w:r>
    </w:p>
    <w:p w14:paraId="5046624E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363DCD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6EDB7CA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8B0A3D0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B893DD4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B15AAA2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3FE0AA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29AD577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8FC0BE0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8605B73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3A14B21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DCC1098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8A58EBB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2616AFC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E52113A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14:paraId="6D6BA314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14:paraId="555C1B45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A85EFF">
        <w:rPr>
          <w:rFonts w:ascii="Times New Roman" w:hAnsi="Times New Roman" w:cs="Times New Roman"/>
          <w:b/>
          <w:i/>
          <w:sz w:val="32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14:paraId="498EFA36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D21C2C9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33A5256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F75ABB8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049A30F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40161E5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4157A50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7022D06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986107B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732F53A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8F6BB43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7AE9A9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262B6AA" w14:textId="77777777"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0064910" w14:textId="77777777" w:rsidR="00004856" w:rsidRPr="00C03DDA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14:paraId="2C2DB239" w14:textId="29D1669C" w:rsidR="00004856" w:rsidRPr="00C03DDA" w:rsidRDefault="002F7547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Малкова</w:t>
      </w:r>
      <w:r w:rsidR="00004856" w:rsidRPr="00C03DDA">
        <w:rPr>
          <w:rFonts w:ascii="Times New Roman" w:hAnsi="Times New Roman" w:cs="Times New Roman"/>
          <w:b/>
          <w:sz w:val="28"/>
          <w:szCs w:val="28"/>
        </w:rPr>
        <w:t xml:space="preserve"> Анна </w:t>
      </w:r>
      <w:r>
        <w:rPr>
          <w:rFonts w:ascii="Times New Roman" w:hAnsi="Times New Roman" w:cs="Times New Roman"/>
          <w:b/>
          <w:sz w:val="28"/>
          <w:szCs w:val="28"/>
        </w:rPr>
        <w:t>Николаевна</w:t>
      </w:r>
    </w:p>
    <w:p w14:paraId="701B0328" w14:textId="77777777" w:rsidR="00004856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1757590" w14:textId="77777777"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22C0541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DD276D7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E25E2FA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CAF036" w14:textId="77777777" w:rsidR="002F7547" w:rsidRDefault="002F7547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7453D50" w14:textId="77777777" w:rsidR="002F7547" w:rsidRDefault="002F7547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684F371" w14:textId="77777777" w:rsidR="002F7547" w:rsidRDefault="002F7547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4D1F9B" w14:textId="77777777" w:rsidR="002F7547" w:rsidRDefault="002F7547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0B1FB3" w14:textId="77777777" w:rsidR="002F7547" w:rsidRDefault="002F7547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78A2BA5" w14:textId="77777777" w:rsidR="002F7547" w:rsidRDefault="002F7547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2AB749" w14:textId="77777777" w:rsidR="002F7547" w:rsidRDefault="002F7547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BAC7052" w14:textId="3AB95626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14:paraId="215DE96F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EFF">
        <w:rPr>
          <w:rFonts w:ascii="Times New Roman" w:hAnsi="Times New Roman" w:cs="Times New Roman"/>
          <w:b/>
          <w:sz w:val="28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AD113AE" w14:textId="77777777"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CB136" w14:textId="77777777" w:rsidR="00004856" w:rsidRDefault="00004856" w:rsidP="0000485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14:paraId="60572488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A214CED" w14:textId="77777777"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14:paraId="3A90D991" w14:textId="77777777" w:rsidR="00004856" w:rsidRDefault="00004856" w:rsidP="000E3E8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14:paraId="61F775BA" w14:textId="77777777"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14:paraId="6D6C498B" w14:textId="77777777"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ринолалией. В связи с этим в последние годы среди логопедов получила широкое применение здоровьесберегающая практика. </w:t>
      </w:r>
    </w:p>
    <w:p w14:paraId="6E4E45B1" w14:textId="77777777"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14:paraId="4BD47C3B" w14:textId="77777777"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1AEB0B0" w14:textId="77777777"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14:paraId="15BD0DD5" w14:textId="77777777"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14:paraId="10C85935" w14:textId="77777777"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14:paraId="7112FBE6" w14:textId="77777777"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14:paraId="0056A8DC" w14:textId="77777777"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>общей ослабленности,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98AE9B" w14:textId="77777777"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14:paraId="576F2A01" w14:textId="77777777"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14:paraId="5EAB4B53" w14:textId="77777777"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14:paraId="6C758ED5" w14:textId="77777777"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14:paraId="74F57FDB" w14:textId="77777777"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 xml:space="preserve">фразы в </w:t>
      </w:r>
      <w:r w:rsidRPr="000E3E8E">
        <w:rPr>
          <w:rFonts w:ascii="Times New Roman" w:hAnsi="Times New Roman" w:cs="Times New Roman"/>
          <w:sz w:val="28"/>
          <w:szCs w:val="28"/>
        </w:rPr>
        <w:lastRenderedPageBreak/>
        <w:t>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14:paraId="0936E5C7" w14:textId="77777777"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19C874" w14:textId="77777777"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14:paraId="6A2BD6B7" w14:textId="77777777"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14:paraId="2ED91CBF" w14:textId="77777777"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 С;</w:t>
      </w:r>
    </w:p>
    <w:p w14:paraId="5A30A54D" w14:textId="77777777"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14:paraId="1742539E" w14:textId="77777777"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14:paraId="668E834D" w14:textId="77777777"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14:paraId="045015F1" w14:textId="77777777"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14:paraId="0F66606C" w14:textId="77777777"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14:paraId="658DC69B" w14:textId="77777777"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14:paraId="0B090B11" w14:textId="77777777"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14:paraId="74FA4E15" w14:textId="77777777"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14:paraId="419283B3" w14:textId="77777777"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14:paraId="2CD33E79" w14:textId="77777777"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14:paraId="3F1076A2" w14:textId="77777777"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14:paraId="75A3F40C" w14:textId="77777777"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14:paraId="2DD67057" w14:textId="77777777"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>Вдохнуть воздух через нос, постепенно и медленно выдыхать воздух, произнося звук «а» (сочетания звуков ау, ауи и т. д.). Выдох контролируется ладонью.</w:t>
      </w:r>
    </w:p>
    <w:p w14:paraId="16A07660" w14:textId="77777777"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14:paraId="24EA0044" w14:textId="77777777"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14:paraId="4018FDCE" w14:textId="77777777"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14:paraId="19CD9E28" w14:textId="77777777"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14:paraId="0039219A" w14:textId="77777777"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14:paraId="2ACAC5D9" w14:textId="77777777"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14:paraId="4014D273" w14:textId="77777777"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14:paraId="79DA6BFA" w14:textId="77777777"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14:paraId="4B6D4CBB" w14:textId="77777777"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(го, гы), корова - произнести на выдохе «му», кошка - «мяу» и т. д.).</w:t>
      </w:r>
    </w:p>
    <w:p w14:paraId="3B2585F7" w14:textId="77777777"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14:paraId="29911B04" w14:textId="77777777"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«ay!».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14:paraId="3EC62A77" w14:textId="77777777"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14:paraId="5357F20B" w14:textId="77777777"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14:paraId="6FED6F87" w14:textId="77777777"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14:paraId="02DC7E97" w14:textId="77777777"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14:paraId="5FF113BC" w14:textId="77777777"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14:paraId="3E8F0BEF" w14:textId="77777777"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14:paraId="10C9AB3D" w14:textId="77777777"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14:paraId="23BB0DB7" w14:textId="77777777"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14:paraId="5A09F50E" w14:textId="77777777"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14:paraId="4B0AF02E" w14:textId="77777777"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14:paraId="7DACE33B" w14:textId="77777777"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14:paraId="6C965C6C" w14:textId="77777777"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14:paraId="5F647D2A" w14:textId="77777777"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14:paraId="2D229DAF" w14:textId="77777777"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14:paraId="24080BDB" w14:textId="77777777"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14:paraId="63BB9CC2" w14:textId="77777777"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14:paraId="2F79B444" w14:textId="77777777" w:rsidR="00004856" w:rsidRDefault="00004856"/>
    <w:p w14:paraId="6B055CDB" w14:textId="77777777" w:rsidR="00004856" w:rsidRDefault="00004856"/>
    <w:p w14:paraId="47C83AB0" w14:textId="77777777"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8058F6" w14:textId="77777777"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E1CC34" w14:textId="77777777" w:rsidR="00004856" w:rsidRPr="002C4193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0E63C3E1" w14:textId="77777777" w:rsidR="00A85EFF" w:rsidRDefault="00004856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14:paraId="245E522D" w14:textId="77777777" w:rsidR="00A85EFF" w:rsidRPr="00A85EFF" w:rsidRDefault="00A85EFF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14:paraId="51834E1B" w14:textId="77777777" w:rsidR="00004856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14:paraId="35583FC5" w14:textId="77777777" w:rsidR="00004856" w:rsidRPr="003F1680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Ханьшева Г.В. Логопед спешит на помощь: практикум по логопедии. - Ростов н/Д: Феникс, 2013</w:t>
      </w:r>
      <w:r w:rsidR="00A85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109 с.</w:t>
      </w:r>
    </w:p>
    <w:p w14:paraId="159339DE" w14:textId="77777777" w:rsidR="00004856" w:rsidRDefault="00004856"/>
    <w:sectPr w:rsidR="0000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 w15:restartNumberingAfterBreak="0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44354779">
    <w:abstractNumId w:val="9"/>
  </w:num>
  <w:num w:numId="2" w16cid:durableId="1104031970">
    <w:abstractNumId w:val="1"/>
  </w:num>
  <w:num w:numId="3" w16cid:durableId="224535546">
    <w:abstractNumId w:val="2"/>
  </w:num>
  <w:num w:numId="4" w16cid:durableId="656879976">
    <w:abstractNumId w:val="5"/>
  </w:num>
  <w:num w:numId="5" w16cid:durableId="1946427257">
    <w:abstractNumId w:val="10"/>
  </w:num>
  <w:num w:numId="6" w16cid:durableId="863135514">
    <w:abstractNumId w:val="3"/>
  </w:num>
  <w:num w:numId="7" w16cid:durableId="1107234191">
    <w:abstractNumId w:val="0"/>
  </w:num>
  <w:num w:numId="8" w16cid:durableId="1943756936">
    <w:abstractNumId w:val="4"/>
  </w:num>
  <w:num w:numId="9" w16cid:durableId="1515337151">
    <w:abstractNumId w:val="12"/>
  </w:num>
  <w:num w:numId="10" w16cid:durableId="564073409">
    <w:abstractNumId w:val="7"/>
  </w:num>
  <w:num w:numId="11" w16cid:durableId="109252276">
    <w:abstractNumId w:val="8"/>
  </w:num>
  <w:num w:numId="12" w16cid:durableId="308941933">
    <w:abstractNumId w:val="11"/>
  </w:num>
  <w:num w:numId="13" w16cid:durableId="775949946">
    <w:abstractNumId w:val="6"/>
  </w:num>
  <w:num w:numId="14" w16cid:durableId="9643895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F64"/>
    <w:rsid w:val="00004856"/>
    <w:rsid w:val="0005254E"/>
    <w:rsid w:val="000E3E8E"/>
    <w:rsid w:val="0019225A"/>
    <w:rsid w:val="002F7547"/>
    <w:rsid w:val="004A7AED"/>
    <w:rsid w:val="004D6872"/>
    <w:rsid w:val="00511F64"/>
    <w:rsid w:val="00816DCC"/>
    <w:rsid w:val="00874C1C"/>
    <w:rsid w:val="00A85EFF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50FE"/>
  <w15:chartTrackingRefBased/>
  <w15:docId w15:val="{DFA1ED72-587E-41EA-A805-84705F9C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Ирина Попова</cp:lastModifiedBy>
  <cp:revision>10</cp:revision>
  <dcterms:created xsi:type="dcterms:W3CDTF">2018-07-13T18:33:00Z</dcterms:created>
  <dcterms:modified xsi:type="dcterms:W3CDTF">2022-04-06T11:44:00Z</dcterms:modified>
</cp:coreProperties>
</file>